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42" w:rsidRDefault="00665B42">
      <w:pPr>
        <w:pStyle w:val="Heading1"/>
        <w:ind w:left="0"/>
        <w:rPr>
          <w:sz w:val="24"/>
        </w:rPr>
      </w:pPr>
      <w:r>
        <w:rPr>
          <w:sz w:val="24"/>
        </w:rPr>
        <w:t>Heat of Formation Worksheet</w:t>
      </w:r>
    </w:p>
    <w:p w:rsidR="00665B42" w:rsidRDefault="00665B42">
      <w:pPr>
        <w:rPr>
          <w:b/>
          <w:bCs/>
        </w:rPr>
      </w:pPr>
      <w:r>
        <w:rPr>
          <w:b/>
          <w:bCs/>
        </w:rPr>
        <w:t>Use a standard enthalpies of formation table to determine the change in enthalpy for each of these reactions. </w:t>
      </w:r>
      <w:r>
        <w:rPr>
          <w:b/>
          <w:bCs/>
        </w:rPr>
        <w:br/>
      </w:r>
    </w:p>
    <w:p w:rsidR="00665B42" w:rsidRDefault="00665B42">
      <w:pPr>
        <w:ind w:left="360"/>
        <w:rPr>
          <w:b/>
          <w:bCs/>
        </w:rPr>
      </w:pPr>
    </w:p>
    <w:p w:rsidR="00665B42" w:rsidRDefault="00665B42">
      <w:pPr>
        <w:ind w:left="360" w:firstLine="360"/>
        <w:rPr>
          <w:b/>
          <w:bCs/>
        </w:rPr>
      </w:pPr>
      <w:r>
        <w:rPr>
          <w:b/>
          <w:bCs/>
        </w:rPr>
        <w:t xml:space="preserve"> a) </w:t>
      </w:r>
      <w:proofErr w:type="spellStart"/>
      <w:r>
        <w:rPr>
          <w:b/>
          <w:bCs/>
        </w:rPr>
        <w:t>NaOH</w:t>
      </w:r>
      <w:proofErr w:type="spellEnd"/>
      <w:r>
        <w:rPr>
          <w:b/>
          <w:bCs/>
        </w:rPr>
        <w:t xml:space="preserve">(s) + </w:t>
      </w:r>
      <w:proofErr w:type="spellStart"/>
      <w:proofErr w:type="gramStart"/>
      <w:r>
        <w:rPr>
          <w:b/>
          <w:bCs/>
        </w:rPr>
        <w:t>HCl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g) ----&gt; </w:t>
      </w:r>
      <w:proofErr w:type="spellStart"/>
      <w:r>
        <w:rPr>
          <w:b/>
          <w:bCs/>
        </w:rPr>
        <w:t>NaCl</w:t>
      </w:r>
      <w:proofErr w:type="spellEnd"/>
      <w:r>
        <w:rPr>
          <w:b/>
          <w:bCs/>
        </w:rPr>
        <w:t>(s) + H</w:t>
      </w:r>
      <w:r>
        <w:rPr>
          <w:b/>
          <w:bCs/>
          <w:vertAlign w:val="subscript"/>
        </w:rPr>
        <w:t>2</w:t>
      </w:r>
      <w:r>
        <w:rPr>
          <w:b/>
          <w:bCs/>
        </w:rPr>
        <w:t>O(g)</w:t>
      </w:r>
    </w:p>
    <w:p w:rsidR="00665B42" w:rsidRDefault="00665B42">
      <w:pPr>
        <w:rPr>
          <w:b/>
          <w:bCs/>
        </w:rPr>
      </w:pPr>
    </w:p>
    <w:p w:rsidR="00665B42" w:rsidRPr="00665B42" w:rsidRDefault="00665B42">
      <w:pPr>
        <w:rPr>
          <w:b/>
          <w:bCs/>
          <w:color w:val="FF0000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665B42" w:rsidRDefault="00490A89" w:rsidP="00490A89">
      <w:pPr>
        <w:tabs>
          <w:tab w:val="left" w:pos="4965"/>
        </w:tabs>
        <w:rPr>
          <w:b/>
          <w:bCs/>
        </w:rPr>
      </w:pPr>
      <w:r>
        <w:rPr>
          <w:b/>
          <w:bCs/>
        </w:rPr>
        <w:tab/>
      </w:r>
    </w:p>
    <w:p w:rsidR="00665B42" w:rsidRDefault="00665B4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CO(g) +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2 CO</w:t>
      </w:r>
      <w:r>
        <w:rPr>
          <w:b/>
          <w:bCs/>
          <w:vertAlign w:val="subscript"/>
        </w:rPr>
        <w:t>2</w:t>
      </w:r>
      <w:r>
        <w:rPr>
          <w:b/>
          <w:bCs/>
        </w:rPr>
        <w:t>(g) </w:t>
      </w:r>
    </w:p>
    <w:p w:rsidR="00665B42" w:rsidRDefault="00665B42">
      <w:pPr>
        <w:rPr>
          <w:b/>
          <w:bCs/>
        </w:rPr>
      </w:pPr>
    </w:p>
    <w:p w:rsidR="00665B42" w:rsidRDefault="00665B42">
      <w:pPr>
        <w:rPr>
          <w:b/>
          <w:bCs/>
        </w:rPr>
      </w:pPr>
    </w:p>
    <w:p w:rsidR="00490A89" w:rsidRDefault="00490A89">
      <w:pPr>
        <w:rPr>
          <w:b/>
          <w:bCs/>
        </w:rPr>
      </w:pPr>
    </w:p>
    <w:p w:rsidR="00665B42" w:rsidRDefault="00665B4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</w:t>
      </w:r>
      <w:r>
        <w:rPr>
          <w:b/>
          <w:bCs/>
          <w:vertAlign w:val="subscript"/>
        </w:rPr>
        <w:t>4</w:t>
      </w:r>
      <w:r>
        <w:rPr>
          <w:b/>
          <w:bCs/>
        </w:rPr>
        <w:t>(g) + 2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CO</w:t>
      </w:r>
      <w:r>
        <w:rPr>
          <w:b/>
          <w:bCs/>
          <w:vertAlign w:val="subscript"/>
        </w:rPr>
        <w:t>2</w:t>
      </w:r>
      <w:r>
        <w:rPr>
          <w:b/>
          <w:bCs/>
        </w:rPr>
        <w:t>(g) + 2 H</w:t>
      </w:r>
      <w:r>
        <w:rPr>
          <w:b/>
          <w:bCs/>
          <w:vertAlign w:val="subscript"/>
        </w:rPr>
        <w:t>2</w:t>
      </w:r>
      <w:r>
        <w:rPr>
          <w:b/>
          <w:bCs/>
        </w:rPr>
        <w:t>O(l) </w:t>
      </w:r>
    </w:p>
    <w:p w:rsidR="00665B42" w:rsidRDefault="00665B42">
      <w:pPr>
        <w:rPr>
          <w:b/>
          <w:bCs/>
        </w:rPr>
      </w:pPr>
    </w:p>
    <w:p w:rsidR="00665B42" w:rsidRDefault="00665B42">
      <w:pPr>
        <w:rPr>
          <w:b/>
          <w:bCs/>
          <w:color w:val="FF0000"/>
        </w:rPr>
      </w:pPr>
    </w:p>
    <w:p w:rsidR="00490A89" w:rsidRDefault="00490A89">
      <w:pPr>
        <w:rPr>
          <w:b/>
          <w:bCs/>
        </w:rPr>
      </w:pPr>
    </w:p>
    <w:p w:rsidR="00665B42" w:rsidRDefault="00665B4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H</w:t>
      </w:r>
      <w:r>
        <w:rPr>
          <w:b/>
          <w:bCs/>
          <w:vertAlign w:val="subscript"/>
        </w:rPr>
        <w:t>2</w:t>
      </w:r>
      <w:r>
        <w:rPr>
          <w:b/>
          <w:bCs/>
        </w:rPr>
        <w:t>S(g) + 3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2 H</w:t>
      </w:r>
      <w:r>
        <w:rPr>
          <w:b/>
          <w:bCs/>
          <w:vertAlign w:val="subscript"/>
        </w:rPr>
        <w:t>2</w:t>
      </w:r>
      <w:r>
        <w:rPr>
          <w:b/>
          <w:bCs/>
        </w:rPr>
        <w:t>O(l) + 2 SO</w:t>
      </w:r>
      <w:r>
        <w:rPr>
          <w:b/>
          <w:bCs/>
          <w:vertAlign w:val="subscript"/>
        </w:rPr>
        <w:t>2</w:t>
      </w:r>
      <w:r>
        <w:rPr>
          <w:b/>
          <w:bCs/>
        </w:rPr>
        <w:t>(g) </w:t>
      </w:r>
    </w:p>
    <w:p w:rsidR="00665B42" w:rsidRDefault="00665B42">
      <w:pPr>
        <w:rPr>
          <w:b/>
          <w:bCs/>
        </w:rPr>
      </w:pPr>
    </w:p>
    <w:p w:rsidR="00490A89" w:rsidRDefault="00490A89">
      <w:pPr>
        <w:ind w:left="360" w:firstLine="360"/>
        <w:rPr>
          <w:b/>
          <w:bCs/>
          <w:color w:val="FF0000"/>
        </w:rPr>
      </w:pPr>
    </w:p>
    <w:p w:rsidR="00490A89" w:rsidRDefault="00490A89">
      <w:pPr>
        <w:ind w:left="360" w:firstLine="360"/>
        <w:rPr>
          <w:b/>
          <w:bCs/>
          <w:color w:val="FF0000"/>
        </w:rPr>
      </w:pPr>
      <w:bookmarkStart w:id="0" w:name="_GoBack"/>
      <w:bookmarkEnd w:id="0"/>
    </w:p>
    <w:p w:rsidR="00665B42" w:rsidRDefault="00665B42">
      <w:pPr>
        <w:ind w:left="360" w:firstLine="360"/>
        <w:rPr>
          <w:b/>
          <w:bCs/>
        </w:rPr>
      </w:pPr>
      <w:r>
        <w:rPr>
          <w:b/>
          <w:bCs/>
        </w:rPr>
        <w:t xml:space="preserve">e)   2 </w:t>
      </w:r>
      <w:proofErr w:type="gramStart"/>
      <w:r>
        <w:rPr>
          <w:b/>
          <w:bCs/>
        </w:rPr>
        <w:t>NO(</w:t>
      </w:r>
      <w:proofErr w:type="gramEnd"/>
      <w:r>
        <w:rPr>
          <w:b/>
          <w:bCs/>
        </w:rPr>
        <w:t>g) + O</w:t>
      </w:r>
      <w:r>
        <w:rPr>
          <w:b/>
          <w:bCs/>
          <w:vertAlign w:val="subscript"/>
        </w:rPr>
        <w:t>2</w:t>
      </w:r>
      <w:r>
        <w:rPr>
          <w:b/>
          <w:bCs/>
        </w:rPr>
        <w:t>(g) ---&gt; 2 NO</w:t>
      </w:r>
      <w:r>
        <w:rPr>
          <w:b/>
          <w:bCs/>
          <w:vertAlign w:val="subscript"/>
        </w:rPr>
        <w:t>2</w:t>
      </w:r>
      <w:r>
        <w:rPr>
          <w:b/>
          <w:bCs/>
        </w:rPr>
        <w:t>(g) </w:t>
      </w:r>
    </w:p>
    <w:p w:rsidR="00665B42" w:rsidRDefault="00665B42">
      <w:pPr>
        <w:tabs>
          <w:tab w:val="left" w:pos="900"/>
          <w:tab w:val="left" w:pos="1440"/>
        </w:tabs>
        <w:rPr>
          <w:sz w:val="20"/>
        </w:rPr>
      </w:pPr>
    </w:p>
    <w:p w:rsidR="0051675D" w:rsidRDefault="0051675D">
      <w:pPr>
        <w:tabs>
          <w:tab w:val="left" w:pos="900"/>
          <w:tab w:val="left" w:pos="14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490A89" w:rsidRPr="0051675D" w:rsidRDefault="00490A89">
      <w:pPr>
        <w:tabs>
          <w:tab w:val="left" w:pos="900"/>
          <w:tab w:val="left" w:pos="1440"/>
        </w:tabs>
        <w:rPr>
          <w:b/>
          <w:color w:val="FF0000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6"/>
        <w:gridCol w:w="1440"/>
        <w:gridCol w:w="1268"/>
        <w:gridCol w:w="1745"/>
      </w:tblGrid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Compound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rFonts w:ascii="Symbol" w:hAnsi="Symbol"/>
                <w:b/>
                <w:bCs/>
                <w:sz w:val="20"/>
                <w:szCs w:val="20"/>
              </w:rPr>
              <w:t></w:t>
            </w:r>
            <w:proofErr w:type="spellStart"/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  <w:vertAlign w:val="subscript"/>
              </w:rPr>
              <w:t>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(kJ/</w:t>
            </w:r>
            <w:proofErr w:type="spellStart"/>
            <w:r>
              <w:rPr>
                <w:b/>
                <w:bCs/>
                <w:sz w:val="20"/>
                <w:szCs w:val="20"/>
              </w:rPr>
              <w:t>mol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8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Compound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bottom w:val="single" w:sz="12" w:space="0" w:color="CC0000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</w:t>
            </w:r>
            <w:proofErr w:type="spellStart"/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  <w:vertAlign w:val="subscript"/>
              </w:rPr>
              <w:t>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(kJ/</w:t>
            </w:r>
            <w:proofErr w:type="spellStart"/>
            <w:r>
              <w:rPr>
                <w:b/>
                <w:bCs/>
                <w:sz w:val="20"/>
                <w:szCs w:val="20"/>
              </w:rPr>
              <w:t>mol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-74.8 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HCl</w:t>
            </w:r>
            <w:proofErr w:type="spellEnd"/>
            <w:r>
              <w:rPr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-92.3 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-393.5 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-241.8 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-411.0 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-296.1 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O(l)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-285.8 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NH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Cl(s)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-315.4 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-20.1 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NO(g)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+90.4 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SO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(l)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-811.3 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+33.9 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MgSO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-1278.2 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SnCl</w:t>
            </w:r>
            <w:r>
              <w:rPr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b/>
                <w:bCs/>
                <w:sz w:val="20"/>
                <w:szCs w:val="20"/>
              </w:rPr>
              <w:t>(l)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-545.2 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MnO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-384.9 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SnO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-286.2 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MnO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-519.7 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SnO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-580.7 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-411.0 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SO</w:t>
            </w:r>
            <w:r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-296.1 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NaF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-569.0 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SO</w:t>
            </w:r>
            <w:r>
              <w:rPr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-395.2 </w:t>
            </w:r>
          </w:p>
        </w:tc>
      </w:tr>
      <w:tr w:rsidR="00665B42">
        <w:trPr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NaOH</w:t>
            </w:r>
            <w:proofErr w:type="spellEnd"/>
            <w:r>
              <w:rPr>
                <w:sz w:val="20"/>
                <w:szCs w:val="20"/>
              </w:rPr>
              <w:t>(s)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-426.7 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ZnO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-348.0 </w:t>
            </w:r>
          </w:p>
        </w:tc>
      </w:tr>
      <w:tr w:rsidR="00665B42">
        <w:trPr>
          <w:trHeight w:val="162"/>
          <w:tblCellSpacing w:w="0" w:type="dxa"/>
          <w:jc w:val="center"/>
        </w:trPr>
        <w:tc>
          <w:tcPr>
            <w:tcW w:w="1566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NH</w:t>
            </w:r>
            <w:r>
              <w:rPr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(g) </w:t>
            </w:r>
          </w:p>
        </w:tc>
        <w:tc>
          <w:tcPr>
            <w:tcW w:w="1440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-46.2 </w:t>
            </w:r>
          </w:p>
        </w:tc>
        <w:tc>
          <w:tcPr>
            <w:tcW w:w="1268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ZnS</w:t>
            </w:r>
            <w:proofErr w:type="spellEnd"/>
            <w:r>
              <w:rPr>
                <w:b/>
                <w:bCs/>
                <w:sz w:val="20"/>
                <w:szCs w:val="20"/>
              </w:rPr>
              <w:t>(s) </w:t>
            </w:r>
          </w:p>
        </w:tc>
        <w:tc>
          <w:tcPr>
            <w:tcW w:w="1745" w:type="dxa"/>
            <w:tcBorders>
              <w:bottom w:val="single" w:sz="12" w:space="0" w:color="CCCCCC"/>
            </w:tcBorders>
            <w:vAlign w:val="center"/>
          </w:tcPr>
          <w:p w:rsidR="00665B42" w:rsidRDefault="00665B42">
            <w:pPr>
              <w:tabs>
                <w:tab w:val="left" w:pos="1440"/>
              </w:tabs>
              <w:rPr>
                <w:rFonts w:eastAsia="Arial Unicode MS"/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-202.9 </w:t>
            </w:r>
          </w:p>
        </w:tc>
      </w:tr>
    </w:tbl>
    <w:p w:rsidR="00665B42" w:rsidRDefault="00665B42"/>
    <w:sectPr w:rsidR="00665B42" w:rsidSect="00665B42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C6" w:rsidRDefault="00B318C6">
      <w:r>
        <w:separator/>
      </w:r>
    </w:p>
  </w:endnote>
  <w:endnote w:type="continuationSeparator" w:id="0">
    <w:p w:rsidR="00B318C6" w:rsidRDefault="00B3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C6" w:rsidRDefault="00B318C6">
      <w:r>
        <w:separator/>
      </w:r>
    </w:p>
  </w:footnote>
  <w:footnote w:type="continuationSeparator" w:id="0">
    <w:p w:rsidR="00B318C6" w:rsidRDefault="00B3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42" w:rsidRDefault="00665B42">
    <w:pPr>
      <w:pStyle w:val="Header"/>
    </w:pPr>
    <w:r>
      <w:t>Honors Chemistry</w:t>
    </w:r>
    <w:r>
      <w:tab/>
      <w:t>Name:</w:t>
    </w:r>
    <w:r>
      <w:rPr>
        <w:u w:val="single"/>
      </w:rPr>
      <w:tab/>
    </w:r>
  </w:p>
  <w:p w:rsidR="00665B42" w:rsidRDefault="00665B42">
    <w:pPr>
      <w:pStyle w:val="Header"/>
    </w:pPr>
    <w:r>
      <w:t>Standard Heats of Formation</w:t>
    </w:r>
  </w:p>
  <w:p w:rsidR="00665B42" w:rsidRPr="000F26C2" w:rsidRDefault="00E15E50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109220</wp:posOffset>
              </wp:positionV>
              <wp:extent cx="5600700" cy="0"/>
              <wp:effectExtent l="22860" t="23495" r="24765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1BBA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6pt" to="43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tGQIAADQEAAAOAAAAZHJzL2Uyb0RvYy54bWysU8tu2zAQvBfoPxC825IcxXEEy0Eh2b2k&#10;jYGkH0CTlEWUL5C0ZaPov3dJP1q3l6KoDhQfs8PZneX86aAk2nPnhdE1LsY5RlxTw4Te1vjL22o0&#10;w8gHohmRRvMaH7nHT4v37+aDrfjE9EYy7hCQaF8NtsZ9CLbKMk97rogfG8s1HHbGKRJg6bYZc2QA&#10;diWzSZ5Ps8E4Zp2h3HvYbU+HeJH4u47T8NJ1ngckawzaQhpdGjdxzBZzUm0dsb2gZxnkH1QoIjRc&#10;eqVqSSBo58QfVEpQZ7zpwpgalZmuE5SnHCCbIv8tm9eeWJ5ygeJ4ey2T/3+09PN+7ZBg4B1Gmiiw&#10;6FlojopYmcH6CgCNXruYGz3oV/ts6FePtGl6orc8KXw7WghLEdlNSFx4C/yb4ZNhgCG7YFKZDp1T&#10;kRIKgA7JjePVDX4IiMLm/TTPH3IwjV7OMlJdAq3z4SM3CsVJjSVoTsRk/+wDSAfoBRLv0WYlpExm&#10;S42GGt/NikStLKTONjIFeyMFi8AY4t1200iH9iS2TvpiTYD4BubMTrNE3HPClud5IEKe5oCXOvJB&#10;WiDtPDv1xrfH/HE5W87KUTmZLkdl3rajD6umHE1XxcN9e9c2TVt8j9KKsuoFY1xHdZc+Lcq/64Pz&#10;izl12LVTryXJbtlTiiD28k+ik6/RylNTbAw7rl2sRrQYWjOBz88o9v6v64T6+dgXPwAAAP//AwBQ&#10;SwMEFAAGAAgAAAAhAPgl0RfcAAAACAEAAA8AAABkcnMvZG93bnJldi54bWxMj8FOwzAQRO9I/IO1&#10;SNxapznQJsSpSqUKVXCh8AHbeJtEjddR7LbJ37OIAxx3ZjT7pliPrlNXGkLr2cBinoAirrxtuTbw&#10;9bmbrUCFiGyx80wGJgqwLu/vCsytv/EHXQ+xVlLCIUcDTYx9rnWoGnIY5r4nFu/kB4dRzqHWdsCb&#10;lLtOp0nypB22LB8a7GnbUHU+XJyBeE5e315wN23caR/rbKrcfvtuzOPDuHkGFWmMf2H4wRd0KIXp&#10;6C9sg+oMzLJMkqIvU1Dir5bpAtTxV9Blof8PKL8BAAD//wMAUEsBAi0AFAAGAAgAAAAhALaDOJL+&#10;AAAA4QEAABMAAAAAAAAAAAAAAAAAAAAAAFtDb250ZW50X1R5cGVzXS54bWxQSwECLQAUAAYACAAA&#10;ACEAOP0h/9YAAACUAQAACwAAAAAAAAAAAAAAAAAvAQAAX3JlbHMvLnJlbHNQSwECLQAUAAYACAAA&#10;ACEAgLSSrRkCAAA0BAAADgAAAAAAAAAAAAAAAAAuAgAAZHJzL2Uyb0RvYy54bWxQSwECLQAUAAYA&#10;CAAAACEA+CXRF9wAAAAIAQAADwAAAAAAAAAAAAAAAABzBAAAZHJzL2Rvd25yZXYueG1sUEsFBgAA&#10;AAAEAAQA8wAAAHw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763A9"/>
    <w:multiLevelType w:val="hybridMultilevel"/>
    <w:tmpl w:val="1368F7D0"/>
    <w:lvl w:ilvl="0" w:tplc="34CE436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14"/>
    <w:rsid w:val="000C1E14"/>
    <w:rsid w:val="00490A89"/>
    <w:rsid w:val="0051675D"/>
    <w:rsid w:val="005C2E3E"/>
    <w:rsid w:val="00665B42"/>
    <w:rsid w:val="00B318C6"/>
    <w:rsid w:val="00E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D80E7D90-2A86-49AD-B150-6597AED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26C2"/>
    <w:pPr>
      <w:keepNext/>
      <w:ind w:left="360"/>
      <w:outlineLvl w:val="0"/>
    </w:pPr>
    <w:rPr>
      <w:b/>
      <w:bCs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26C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of Formation Worksheet</vt:lpstr>
    </vt:vector>
  </TitlesOfParts>
  <Company>Ashburnham Westminster Regional School District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of Formation Worksheet</dc:title>
  <dc:creator>Sean Muller</dc:creator>
  <cp:lastModifiedBy>LOCKARD, KEVIN J</cp:lastModifiedBy>
  <cp:revision>2</cp:revision>
  <dcterms:created xsi:type="dcterms:W3CDTF">2016-01-11T11:30:00Z</dcterms:created>
  <dcterms:modified xsi:type="dcterms:W3CDTF">2016-01-11T11:30:00Z</dcterms:modified>
</cp:coreProperties>
</file>